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AA" w:rsidRPr="00E61EAA" w:rsidRDefault="00E61EAA" w:rsidP="00E61E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</w:pPr>
      <w:r w:rsidRPr="00E61EAA"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  <w:t>Job description</w:t>
      </w:r>
    </w:p>
    <w:p w:rsidR="00E61EAA" w:rsidRPr="00E61EAA" w:rsidRDefault="00E61EAA" w:rsidP="00E6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61EAA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Roles and Responsibilities</w:t>
      </w:r>
      <w:r w:rsidRPr="00E61EA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</w:p>
    <w:p w:rsidR="00E61EAA" w:rsidRPr="00E61EAA" w:rsidRDefault="00E61EAA" w:rsidP="00E61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E61EAA" w:rsidRPr="00E61EAA" w:rsidRDefault="00561B29" w:rsidP="00E6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Position – PRT/TGT//PGT</w:t>
      </w:r>
      <w:r w:rsidR="00E61EAA" w:rsidRPr="00E61EA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English</w:t>
      </w:r>
    </w:p>
    <w:p w:rsidR="00E61EAA" w:rsidRPr="00E61EAA" w:rsidRDefault="00E61EAA" w:rsidP="00E61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E61EAA" w:rsidRPr="00E61EAA" w:rsidRDefault="00E61EAA" w:rsidP="00E6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61EAA">
        <w:rPr>
          <w:rFonts w:ascii="Times New Roman" w:eastAsia="Times New Roman" w:hAnsi="Times New Roman" w:cs="Times New Roman"/>
          <w:sz w:val="24"/>
          <w:szCs w:val="24"/>
          <w:lang w:eastAsia="en-IN"/>
        </w:rPr>
        <w:t>- Must have experience teaching in CBSE/IGCSE School as a</w:t>
      </w:r>
      <w:r w:rsidR="00561B2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Pr="00E61EAA">
        <w:rPr>
          <w:rFonts w:ascii="Times New Roman" w:eastAsia="Times New Roman" w:hAnsi="Times New Roman" w:cs="Times New Roman"/>
          <w:sz w:val="24"/>
          <w:szCs w:val="24"/>
          <w:lang w:eastAsia="en-IN"/>
        </w:rPr>
        <w:t>English</w:t>
      </w:r>
      <w:r w:rsidR="00561B2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Teacher</w:t>
      </w:r>
    </w:p>
    <w:p w:rsidR="00E61EAA" w:rsidRPr="00E61EAA" w:rsidRDefault="00E61EAA" w:rsidP="00E6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61EA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- Minimum 3 years of teaching experience at </w:t>
      </w:r>
      <w:r w:rsidR="00561B29">
        <w:rPr>
          <w:rFonts w:ascii="Times New Roman" w:eastAsia="Times New Roman" w:hAnsi="Times New Roman" w:cs="Times New Roman"/>
          <w:sz w:val="24"/>
          <w:szCs w:val="24"/>
          <w:lang w:eastAsia="en-IN"/>
        </w:rPr>
        <w:t>PRT/T</w:t>
      </w:r>
      <w:r w:rsidR="0018326E">
        <w:rPr>
          <w:rFonts w:ascii="Times New Roman" w:eastAsia="Times New Roman" w:hAnsi="Times New Roman" w:cs="Times New Roman"/>
          <w:sz w:val="24"/>
          <w:szCs w:val="24"/>
          <w:lang w:eastAsia="en-IN"/>
        </w:rPr>
        <w:t>GT/PGT level from class 1</w:t>
      </w:r>
      <w:r w:rsidR="0018326E" w:rsidRPr="001832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st</w:t>
      </w:r>
      <w:r w:rsidR="0018326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to 12</w:t>
      </w:r>
      <w:r w:rsidR="0018326E" w:rsidRPr="001832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th</w:t>
      </w:r>
      <w:r w:rsidR="0018326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classes</w:t>
      </w:r>
    </w:p>
    <w:p w:rsidR="00E61EAA" w:rsidRPr="00E61EAA" w:rsidRDefault="00E61EAA" w:rsidP="00E6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61EAA">
        <w:rPr>
          <w:rFonts w:ascii="Times New Roman" w:eastAsia="Times New Roman" w:hAnsi="Times New Roman" w:cs="Times New Roman"/>
          <w:sz w:val="24"/>
          <w:szCs w:val="24"/>
          <w:lang w:eastAsia="en-IN"/>
        </w:rPr>
        <w:t>- Responsible for monitoring assessment, recording, reporting, and curriculum development.</w:t>
      </w:r>
    </w:p>
    <w:p w:rsidR="00E61EAA" w:rsidRPr="00E61EAA" w:rsidRDefault="00E61EAA" w:rsidP="00E6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61EAA">
        <w:rPr>
          <w:rFonts w:ascii="Times New Roman" w:eastAsia="Times New Roman" w:hAnsi="Times New Roman" w:cs="Times New Roman"/>
          <w:sz w:val="24"/>
          <w:szCs w:val="24"/>
          <w:lang w:eastAsia="en-IN"/>
        </w:rPr>
        <w:t>- Responsible for delivering lessons in accordance with the designed program.</w:t>
      </w:r>
    </w:p>
    <w:p w:rsidR="00E61EAA" w:rsidRPr="00E61EAA" w:rsidRDefault="00E61EAA" w:rsidP="00E6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61EA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- Possess thorough knowledge of the subject </w:t>
      </w:r>
    </w:p>
    <w:p w:rsidR="00E61EAA" w:rsidRPr="00E61EAA" w:rsidRDefault="00E61EAA" w:rsidP="00E61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E61EAA" w:rsidRPr="00E61EAA" w:rsidRDefault="00E61EAA" w:rsidP="00E6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61EAA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Desired Candidate Profile </w:t>
      </w:r>
    </w:p>
    <w:p w:rsidR="00E61EAA" w:rsidRPr="00E61EAA" w:rsidRDefault="00E61EAA" w:rsidP="00E61E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E61EAA" w:rsidRPr="00E61EAA" w:rsidRDefault="00E61EAA" w:rsidP="00E61E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61EAA">
        <w:rPr>
          <w:rFonts w:ascii="Times New Roman" w:eastAsia="Times New Roman" w:hAnsi="Times New Roman" w:cs="Times New Roman"/>
          <w:sz w:val="24"/>
          <w:szCs w:val="24"/>
          <w:lang w:eastAsia="en-IN"/>
        </w:rPr>
        <w:t>Knowledge of various teaching methods</w:t>
      </w:r>
    </w:p>
    <w:p w:rsidR="00E61EAA" w:rsidRPr="00E61EAA" w:rsidRDefault="00E61EAA" w:rsidP="00E61E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61EAA">
        <w:rPr>
          <w:rFonts w:ascii="Times New Roman" w:eastAsia="Times New Roman" w:hAnsi="Times New Roman" w:cs="Times New Roman"/>
          <w:sz w:val="24"/>
          <w:szCs w:val="24"/>
          <w:lang w:eastAsia="en-IN"/>
        </w:rPr>
        <w:t>Deep understanding of the curriculum</w:t>
      </w:r>
    </w:p>
    <w:p w:rsidR="00E61EAA" w:rsidRPr="00E61EAA" w:rsidRDefault="00E61EAA" w:rsidP="00E61E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61EAA">
        <w:rPr>
          <w:rFonts w:ascii="Times New Roman" w:eastAsia="Times New Roman" w:hAnsi="Times New Roman" w:cs="Times New Roman"/>
          <w:sz w:val="24"/>
          <w:szCs w:val="24"/>
          <w:lang w:eastAsia="en-IN"/>
        </w:rPr>
        <w:t>Exceptional organizational and communication skills</w:t>
      </w:r>
    </w:p>
    <w:p w:rsidR="00E61EAA" w:rsidRPr="00E61EAA" w:rsidRDefault="00E61EAA" w:rsidP="00E61E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61EAA">
        <w:rPr>
          <w:rFonts w:ascii="Times New Roman" w:eastAsia="Times New Roman" w:hAnsi="Times New Roman" w:cs="Times New Roman"/>
          <w:sz w:val="24"/>
          <w:szCs w:val="24"/>
          <w:lang w:eastAsia="en-IN"/>
        </w:rPr>
        <w:t>A patient and resilient personality</w:t>
      </w:r>
    </w:p>
    <w:p w:rsidR="00E61EAA" w:rsidRPr="00E61EAA" w:rsidRDefault="00E61EAA" w:rsidP="00E61E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61EAA">
        <w:rPr>
          <w:rFonts w:ascii="Times New Roman" w:eastAsia="Times New Roman" w:hAnsi="Times New Roman" w:cs="Times New Roman"/>
          <w:sz w:val="24"/>
          <w:szCs w:val="24"/>
          <w:lang w:eastAsia="en-IN"/>
        </w:rPr>
        <w:t>Dedication to students and education</w:t>
      </w:r>
    </w:p>
    <w:p w:rsidR="00E61EAA" w:rsidRPr="00E61EAA" w:rsidRDefault="00E61EAA" w:rsidP="00E61E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61EAA">
        <w:rPr>
          <w:rFonts w:ascii="Times New Roman" w:eastAsia="Times New Roman" w:hAnsi="Times New Roman" w:cs="Times New Roman"/>
          <w:sz w:val="24"/>
          <w:szCs w:val="24"/>
          <w:lang w:eastAsia="en-IN"/>
        </w:rPr>
        <w:t>MA English</w:t>
      </w:r>
    </w:p>
    <w:p w:rsidR="00E61EAA" w:rsidRPr="00E61EAA" w:rsidRDefault="00E61EAA" w:rsidP="00E6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61E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>Contact</w:t>
      </w:r>
    </w:p>
    <w:p w:rsidR="00E61EAA" w:rsidRPr="00E61EAA" w:rsidRDefault="00E61EAA" w:rsidP="00E6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61E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>Hiring through Consultancy</w:t>
      </w:r>
    </w:p>
    <w:p w:rsidR="00E61EAA" w:rsidRPr="00E61EAA" w:rsidRDefault="00E61EAA" w:rsidP="00E61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61EAA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Interested candidates can send their resumes to info@mgmgroupusa.com/garima.hr@peoplesunivesity.edu.in for any clarification candidates can call 0755 4005270/5026. </w:t>
      </w:r>
    </w:p>
    <w:p w:rsidR="00D96D9F" w:rsidRDefault="00D96D9F"/>
    <w:sectPr w:rsidR="00D96D9F" w:rsidSect="00D96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7E8"/>
    <w:multiLevelType w:val="multilevel"/>
    <w:tmpl w:val="4B50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E61EAA"/>
    <w:rsid w:val="0018326E"/>
    <w:rsid w:val="00561B29"/>
    <w:rsid w:val="00D96D9F"/>
    <w:rsid w:val="00E61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D9F"/>
  </w:style>
  <w:style w:type="paragraph" w:styleId="Heading2">
    <w:name w:val="heading 2"/>
    <w:basedOn w:val="Normal"/>
    <w:link w:val="Heading2Char"/>
    <w:uiPriority w:val="9"/>
    <w:qFormat/>
    <w:rsid w:val="00E61E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1EAA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E61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E61E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2023-04-17T10:09:00Z</dcterms:created>
  <dcterms:modified xsi:type="dcterms:W3CDTF">2023-04-17T10:38:00Z</dcterms:modified>
</cp:coreProperties>
</file>